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DE" w:rsidRDefault="00F77CDE" w:rsidP="00F77CDE">
      <w:pPr>
        <w:suppressAutoHyphens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77CDE" w:rsidRDefault="00F77CDE" w:rsidP="00F77CDE">
      <w:pPr>
        <w:suppressAutoHyphens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С Х Е М И</w:t>
      </w:r>
    </w:p>
    <w:p w:rsidR="00F77CDE" w:rsidRDefault="00F77CDE" w:rsidP="00F77CDE">
      <w:pPr>
        <w:suppressAutoHyphens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(моделі), що використовуються ОС ПВ ДП </w:t>
      </w:r>
      <w:proofErr w:type="spellStart"/>
      <w:r>
        <w:rPr>
          <w:rFonts w:ascii="Times New Roman" w:hAnsi="Times New Roman"/>
          <w:b/>
          <w:sz w:val="32"/>
          <w:szCs w:val="28"/>
          <w:lang w:val="uk-UA"/>
        </w:rPr>
        <w:t>„УкрНДІВ</w:t>
      </w:r>
      <w:proofErr w:type="spellEnd"/>
      <w:r>
        <w:rPr>
          <w:rFonts w:ascii="Times New Roman" w:hAnsi="Times New Roman"/>
          <w:b/>
          <w:sz w:val="32"/>
          <w:szCs w:val="28"/>
          <w:lang w:val="uk-UA"/>
        </w:rPr>
        <w:t>” під час сертифікації продукції</w:t>
      </w:r>
    </w:p>
    <w:p w:rsidR="00F77CDE" w:rsidRPr="003252A7" w:rsidRDefault="00F77CDE" w:rsidP="00F77CDE">
      <w:pPr>
        <w:suppressAutoHyphens/>
        <w:ind w:left="851"/>
        <w:jc w:val="both"/>
        <w:rPr>
          <w:rFonts w:ascii="Times New Roman" w:hAnsi="Times New Roman"/>
          <w:sz w:val="20"/>
          <w:lang w:val="uk-UA"/>
        </w:rPr>
      </w:pPr>
    </w:p>
    <w:p w:rsidR="00F77CDE" w:rsidRDefault="00F77CDE" w:rsidP="00A621EA">
      <w:pPr>
        <w:suppressAutoHyphens/>
        <w:ind w:left="426" w:right="397" w:firstLine="282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Під час сертифікації продукції, якщо замовником не встановлені інші вимоги, ОС використовує одну із схем (моделей), що </w:t>
      </w:r>
      <w:r w:rsidR="00F307B0">
        <w:rPr>
          <w:rFonts w:ascii="Times New Roman" w:hAnsi="Times New Roman"/>
          <w:sz w:val="28"/>
          <w:lang w:val="uk-UA"/>
        </w:rPr>
        <w:t xml:space="preserve">наведені в таблиці </w:t>
      </w:r>
      <w:r>
        <w:rPr>
          <w:rFonts w:ascii="Times New Roman" w:hAnsi="Times New Roman"/>
          <w:sz w:val="28"/>
          <w:lang w:val="uk-UA"/>
        </w:rPr>
        <w:t>1.</w:t>
      </w:r>
    </w:p>
    <w:p w:rsidR="00F77CDE" w:rsidRPr="003252A7" w:rsidRDefault="00F77CDE" w:rsidP="00F77CDE">
      <w:pPr>
        <w:suppressAutoHyphens/>
        <w:ind w:left="851"/>
        <w:jc w:val="both"/>
        <w:rPr>
          <w:rFonts w:ascii="Times New Roman" w:hAnsi="Times New Roman"/>
          <w:sz w:val="20"/>
          <w:lang w:val="uk-UA"/>
        </w:rPr>
      </w:pPr>
    </w:p>
    <w:p w:rsidR="00F77CDE" w:rsidRDefault="00AD51DA" w:rsidP="00F77CDE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70"/>
        <w:gridCol w:w="1715"/>
        <w:gridCol w:w="1701"/>
        <w:gridCol w:w="1701"/>
        <w:gridCol w:w="2268"/>
        <w:gridCol w:w="2465"/>
        <w:gridCol w:w="2497"/>
      </w:tblGrid>
      <w:tr w:rsidR="00F77CDE" w:rsidTr="003D4787">
        <w:trPr>
          <w:cantSplit/>
          <w:trHeight w:val="433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ind w:left="-142" w:right="-7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№</w:t>
            </w:r>
          </w:p>
          <w:p w:rsidR="00F77CDE" w:rsidRDefault="00F77CDE">
            <w:pPr>
              <w:suppressAutoHyphens/>
              <w:ind w:left="-142" w:right="-7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схеми</w:t>
            </w:r>
          </w:p>
          <w:p w:rsidR="00F77CDE" w:rsidRDefault="00F77CDE">
            <w:pPr>
              <w:suppressAutoHyphens/>
              <w:ind w:left="-142" w:right="-70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 (моделі)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Продукція, що сертифікується</w:t>
            </w:r>
          </w:p>
        </w:tc>
        <w:tc>
          <w:tcPr>
            <w:tcW w:w="98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7CDE" w:rsidRDefault="00F77CDE" w:rsidP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Назва робіт</w:t>
            </w:r>
          </w:p>
        </w:tc>
        <w:tc>
          <w:tcPr>
            <w:tcW w:w="24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Документи, які видаються </w:t>
            </w:r>
          </w:p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ОС</w:t>
            </w:r>
          </w:p>
        </w:tc>
      </w:tr>
      <w:tr w:rsidR="00F77CDE" w:rsidTr="003D4787">
        <w:trPr>
          <w:cantSplit/>
        </w:trPr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обстеження</w:t>
            </w:r>
          </w:p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виробництва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атестація виробництва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ind w:left="-168" w:right="-128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4"/>
                <w:lang w:val="uk-UA"/>
              </w:rPr>
              <w:t>сертифікація</w:t>
            </w:r>
          </w:p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4"/>
                <w:lang w:val="uk-UA"/>
              </w:rPr>
              <w:t>(оцінка) системи управління якістю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4"/>
                <w:lang w:val="uk-UA"/>
              </w:rPr>
              <w:t>випробування з метою сертифікації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технічний нагляд</w:t>
            </w:r>
          </w:p>
        </w:tc>
        <w:tc>
          <w:tcPr>
            <w:tcW w:w="24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CDE" w:rsidRDefault="00F77CDE">
            <w:pPr>
              <w:rPr>
                <w:rFonts w:ascii="Times New Roman" w:hAnsi="Times New Roman"/>
                <w:szCs w:val="24"/>
                <w:lang w:val="uk-UA"/>
              </w:rPr>
            </w:pPr>
          </w:p>
        </w:tc>
      </w:tr>
      <w:tr w:rsidR="000F1C96" w:rsidTr="000F1C96">
        <w:trPr>
          <w:cantSplit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19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ind w:left="-168" w:right="-128"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 w:val="22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4"/>
                <w:lang w:val="uk-UA"/>
              </w:rPr>
              <w:t>6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7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8</w:t>
            </w:r>
          </w:p>
        </w:tc>
      </w:tr>
      <w:tr w:rsidR="00AD51DA" w:rsidTr="00AD51DA">
        <w:trPr>
          <w:trHeight w:val="313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 w:val="12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Одиничний виріб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Проводяться по кожному виробу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Не проводиться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Сертифікат відповідності на кожний виріб</w:t>
            </w:r>
          </w:p>
        </w:tc>
      </w:tr>
      <w:tr w:rsidR="00AD51DA" w:rsidTr="00AD51DA">
        <w:trPr>
          <w:trHeight w:val="1557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D51DA" w:rsidRDefault="00AD51DA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Сертифікація одиничного</w:t>
            </w:r>
          </w:p>
          <w:p w:rsidR="00AD51DA" w:rsidRDefault="00AD51DA">
            <w:pPr>
              <w:suppressAutoHyphens/>
              <w:ind w:left="113" w:right="113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виробу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AD51DA" w:rsidRPr="00AD51DA" w:rsidTr="00AD51DA">
        <w:trPr>
          <w:trHeight w:val="326"/>
        </w:trPr>
        <w:tc>
          <w:tcPr>
            <w:tcW w:w="9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Партія продукції (виробів)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 w:rsidP="003D4787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Проводяться на зразках продукції, що відібрані в порядку і в кількості, що встановлені ОС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Не проводиться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D51DA" w:rsidRDefault="00AD51DA" w:rsidP="00F77CDE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Сертифікат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відповідно-сті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 партію продукції (виробів) з наведенням розміру сертифікованої партії</w:t>
            </w:r>
          </w:p>
        </w:tc>
      </w:tr>
      <w:tr w:rsidR="00AD51DA" w:rsidRPr="00AD51DA" w:rsidTr="00AD51DA">
        <w:trPr>
          <w:trHeight w:val="191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AD51DA" w:rsidRDefault="00AD51DA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Сертифікація партії продукції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3D4787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F77CDE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:rsidR="00AD51DA" w:rsidRDefault="00AD51DA">
      <w:pPr>
        <w:rPr>
          <w:lang w:val="uk-UA"/>
        </w:rPr>
      </w:pPr>
    </w:p>
    <w:p w:rsidR="00AD51DA" w:rsidRDefault="00AD51DA">
      <w:pPr>
        <w:rPr>
          <w:lang w:val="uk-UA"/>
        </w:rPr>
      </w:pPr>
    </w:p>
    <w:p w:rsidR="00AD51DA" w:rsidRDefault="00AD51DA">
      <w:pPr>
        <w:rPr>
          <w:lang w:val="uk-UA"/>
        </w:rPr>
      </w:pPr>
    </w:p>
    <w:p w:rsidR="00AD51DA" w:rsidRDefault="00AD51DA">
      <w:pPr>
        <w:rPr>
          <w:lang w:val="uk-UA"/>
        </w:rPr>
      </w:pPr>
    </w:p>
    <w:p w:rsidR="00AD51DA" w:rsidRDefault="00AD51DA">
      <w:pPr>
        <w:rPr>
          <w:lang w:val="uk-UA"/>
        </w:rPr>
      </w:pPr>
    </w:p>
    <w:p w:rsidR="00AD51DA" w:rsidRDefault="00AD51DA">
      <w:pPr>
        <w:rPr>
          <w:lang w:val="uk-UA"/>
        </w:rPr>
      </w:pPr>
    </w:p>
    <w:p w:rsidR="000F1C96" w:rsidRPr="00AD51DA" w:rsidRDefault="00AD51DA">
      <w:pPr>
        <w:rPr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Продовження таблиці 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970"/>
        <w:gridCol w:w="1715"/>
        <w:gridCol w:w="1701"/>
        <w:gridCol w:w="1701"/>
        <w:gridCol w:w="2268"/>
        <w:gridCol w:w="2465"/>
        <w:gridCol w:w="2500"/>
      </w:tblGrid>
      <w:tr w:rsidR="000F1C96" w:rsidRPr="00AD51DA" w:rsidTr="000F1C96">
        <w:trPr>
          <w:trHeight w:val="301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</w:tr>
      <w:tr w:rsidR="00AD51DA" w:rsidRPr="00AD51DA" w:rsidTr="00AD51DA">
        <w:trPr>
          <w:trHeight w:val="301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 w:val="12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Продукція, що випускається серійно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 w:rsidP="003D4787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Проводяться на зразках продукції, що відібрані в порядку і в кількості, що встановлені ОС 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Проводиться через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ви-пробування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зразків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про-дукції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 періодичністю, в обсязі та в порядку, що встановлені ОС.</w:t>
            </w:r>
          </w:p>
          <w:p w:rsidR="00AD51DA" w:rsidRDefault="00AD51DA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 разі необхідності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про-водиться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перевірка виробництва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51DA" w:rsidRDefault="00AD51DA">
            <w:pPr>
              <w:suppressAutoHyphens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Сертифікат відповідності з терміном дії, що встановлюється ліцензійною угодою з терміном дії до одного року</w:t>
            </w:r>
          </w:p>
        </w:tc>
      </w:tr>
      <w:tr w:rsidR="00AD51DA" w:rsidRPr="00AD51DA" w:rsidTr="00AD51DA">
        <w:trPr>
          <w:trHeight w:val="2501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AD51DA" w:rsidRPr="00AD51DA" w:rsidRDefault="00AD51DA" w:rsidP="00AD51DA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D51DA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Сертифікація продукції, що випускається серійно з аналізом документації на виробництво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3D4787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AD51DA" w:rsidRPr="00AD51DA" w:rsidTr="00AD51DA">
        <w:trPr>
          <w:trHeight w:val="326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>
            <w:pPr>
              <w:suppressAutoHyphens/>
              <w:jc w:val="center"/>
              <w:rPr>
                <w:rFonts w:ascii="Times New Roman" w:hAnsi="Times New Roman"/>
                <w:sz w:val="12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Продукція, що випускається серійно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Проводяться на зразках продукції, що відібрані в порядку і в кількості, які встановлені ОС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1DA" w:rsidRDefault="00AD51DA" w:rsidP="003D4787">
            <w:pPr>
              <w:suppressAutoHyphens/>
              <w:rPr>
                <w:rFonts w:ascii="Times New Roman" w:hAnsi="Times New Roman"/>
                <w:sz w:val="14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Проводиться в порядку, що визначений ОС і включає перевірки виробництва та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контро-льні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випробування зразків продукції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Сертифікат відповідності з терміном дії до  двох років, що  встановлюється ліцензійною угодою </w:t>
            </w:r>
          </w:p>
        </w:tc>
      </w:tr>
      <w:tr w:rsidR="00AD51DA" w:rsidRPr="00AD51DA" w:rsidTr="000F1C96">
        <w:trPr>
          <w:trHeight w:val="2764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AD51DA" w:rsidRDefault="00AD51DA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Сертифікація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uk-UA"/>
              </w:rPr>
              <w:t>продукці</w:t>
            </w:r>
            <w:proofErr w:type="spellEnd"/>
            <w:r>
              <w:rPr>
                <w:rFonts w:ascii="Times New Roman" w:hAnsi="Times New Roman"/>
                <w:b/>
                <w:sz w:val="20"/>
                <w:lang w:val="uk-UA"/>
              </w:rPr>
              <w:t>, що випускається серійно з обстеженням виробництва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3D4787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1DA" w:rsidRDefault="00AD51DA" w:rsidP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0F1C96" w:rsidRPr="00AD51DA" w:rsidTr="0046597A">
        <w:trPr>
          <w:trHeight w:val="464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 w:rsidP="00094180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Продукція, що випускається серійно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 w:rsidP="00094180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 w:rsidP="00094180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 w:rsidP="00094180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 w:rsidP="00094180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Проводяться на зразках продукції, що відібрані в порядку і в кількості, які встановлені ОС 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 w:rsidP="00094180">
            <w:pPr>
              <w:suppressAutoHyphens/>
              <w:ind w:right="-1"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Проводиться в порядку, що визначений ОС і включає перевірки виробництва та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конт-рольні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випробування зразків продукції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 w:rsidP="00094180">
            <w:pPr>
              <w:suppressAutoHyphens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Сертифікат відповідності з терміном дії до трьох років, що встановлюється ліцензійною угодою з урахуванням терміну дії атестата виробництва</w:t>
            </w:r>
          </w:p>
        </w:tc>
      </w:tr>
      <w:tr w:rsidR="000F1C96" w:rsidRPr="00AD51DA" w:rsidTr="000F1C96">
        <w:trPr>
          <w:trHeight w:val="2645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F1C96" w:rsidRDefault="000F1C96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 xml:space="preserve">Сертифікація </w:t>
            </w:r>
            <w:proofErr w:type="spellStart"/>
            <w:r>
              <w:rPr>
                <w:rFonts w:ascii="Times New Roman" w:hAnsi="Times New Roman"/>
                <w:b/>
                <w:sz w:val="20"/>
                <w:lang w:val="uk-UA"/>
              </w:rPr>
              <w:t>продукці</w:t>
            </w:r>
            <w:proofErr w:type="spellEnd"/>
            <w:r>
              <w:rPr>
                <w:rFonts w:ascii="Times New Roman" w:hAnsi="Times New Roman"/>
                <w:b/>
                <w:sz w:val="20"/>
                <w:lang w:val="uk-UA"/>
              </w:rPr>
              <w:t>, що випускається серійно з атестацією виробництва</w:t>
            </w:r>
          </w:p>
        </w:tc>
        <w:tc>
          <w:tcPr>
            <w:tcW w:w="19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 w:rsidP="00AD51DA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 w:rsidP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 w:rsidP="003D4787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 w:rsidP="00AD51DA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:rsidR="00AD51DA" w:rsidRDefault="00AD51DA">
      <w:pPr>
        <w:rPr>
          <w:lang w:val="uk-UA"/>
        </w:rPr>
      </w:pPr>
    </w:p>
    <w:p w:rsidR="00AD51DA" w:rsidRPr="00AD51DA" w:rsidRDefault="000F1C96">
      <w:pPr>
        <w:rPr>
          <w:lang w:val="uk-UA"/>
        </w:rPr>
      </w:pPr>
      <w:r>
        <w:rPr>
          <w:rFonts w:ascii="Times New Roman" w:hAnsi="Times New Roman"/>
          <w:szCs w:val="24"/>
          <w:lang w:val="uk-UA"/>
        </w:rPr>
        <w:t>Кінець</w:t>
      </w:r>
      <w:r w:rsidR="00AD51DA">
        <w:rPr>
          <w:rFonts w:ascii="Times New Roman" w:hAnsi="Times New Roman"/>
          <w:szCs w:val="24"/>
          <w:lang w:val="uk-UA"/>
        </w:rPr>
        <w:t xml:space="preserve"> таблиці 1</w:t>
      </w:r>
    </w:p>
    <w:p w:rsidR="000F1C96" w:rsidRDefault="000F1C96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1974"/>
        <w:gridCol w:w="1722"/>
        <w:gridCol w:w="1701"/>
        <w:gridCol w:w="1701"/>
        <w:gridCol w:w="2268"/>
        <w:gridCol w:w="2465"/>
        <w:gridCol w:w="2500"/>
      </w:tblGrid>
      <w:tr w:rsidR="000F1C96" w:rsidRPr="00AD51DA" w:rsidTr="000F1C96">
        <w:trPr>
          <w:trHeight w:val="350"/>
        </w:trPr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Pr="009057FE" w:rsidRDefault="000F1C96" w:rsidP="000F1C96">
            <w:pPr>
              <w:suppressAutoHyphens/>
              <w:ind w:left="72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ind w:right="-1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1C96" w:rsidRDefault="000F1C96" w:rsidP="000F1C96">
            <w:pP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</w:tr>
      <w:tr w:rsidR="000F1C96" w:rsidRPr="00AD51DA" w:rsidTr="000F1C96">
        <w:trPr>
          <w:trHeight w:val="350"/>
        </w:trPr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6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Продукція, що випускається серійно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Не проводиться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Pr="009057FE" w:rsidRDefault="000F1C96">
            <w:pPr>
              <w:suppressAutoHyphens/>
              <w:ind w:left="72"/>
              <w:rPr>
                <w:rFonts w:ascii="Times New Roman" w:hAnsi="Times New Roman"/>
                <w:sz w:val="20"/>
                <w:lang w:val="uk-UA"/>
              </w:rPr>
            </w:pPr>
            <w:r w:rsidRPr="009057FE">
              <w:rPr>
                <w:rFonts w:ascii="Times New Roman" w:hAnsi="Times New Roman"/>
                <w:sz w:val="20"/>
                <w:lang w:val="uk-UA"/>
              </w:rPr>
              <w:t xml:space="preserve">Сертифікація </w:t>
            </w:r>
            <w:proofErr w:type="spellStart"/>
            <w:r w:rsidRPr="009057FE">
              <w:rPr>
                <w:rFonts w:ascii="Times New Roman" w:hAnsi="Times New Roman"/>
                <w:sz w:val="20"/>
                <w:lang w:val="uk-UA"/>
              </w:rPr>
              <w:t>си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9057FE">
              <w:rPr>
                <w:rFonts w:ascii="Times New Roman" w:hAnsi="Times New Roman"/>
                <w:sz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lang w:val="uk-UA"/>
              </w:rPr>
              <w:t>теми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uk-UA"/>
              </w:rPr>
              <w:t>управлін-</w:t>
            </w:r>
            <w:r w:rsidRPr="009057FE">
              <w:rPr>
                <w:rFonts w:ascii="Times New Roman" w:hAnsi="Times New Roman"/>
                <w:sz w:val="20"/>
                <w:lang w:val="uk-UA"/>
              </w:rPr>
              <w:t>ня</w:t>
            </w:r>
            <w:proofErr w:type="spellEnd"/>
            <w:r w:rsidRPr="009057FE">
              <w:rPr>
                <w:rFonts w:ascii="Times New Roman" w:hAnsi="Times New Roman"/>
                <w:sz w:val="20"/>
                <w:lang w:val="uk-UA"/>
              </w:rPr>
              <w:t xml:space="preserve"> якістю </w:t>
            </w:r>
            <w:proofErr w:type="spellStart"/>
            <w:r w:rsidRPr="009057FE">
              <w:rPr>
                <w:rFonts w:ascii="Times New Roman" w:hAnsi="Times New Roman"/>
                <w:sz w:val="20"/>
                <w:lang w:val="uk-UA"/>
              </w:rPr>
              <w:t>прово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9057FE">
              <w:rPr>
                <w:rFonts w:ascii="Times New Roman" w:hAnsi="Times New Roman"/>
                <w:sz w:val="20"/>
                <w:lang w:val="uk-UA"/>
              </w:rPr>
              <w:t>диться</w:t>
            </w:r>
            <w:proofErr w:type="spellEnd"/>
            <w:r w:rsidRPr="009057FE">
              <w:rPr>
                <w:rFonts w:ascii="Times New Roman" w:hAnsi="Times New Roman"/>
                <w:sz w:val="20"/>
                <w:lang w:val="uk-UA"/>
              </w:rPr>
              <w:t xml:space="preserve"> органом з сертифікації </w:t>
            </w:r>
            <w:proofErr w:type="spellStart"/>
            <w:r w:rsidRPr="009057FE">
              <w:rPr>
                <w:rFonts w:ascii="Times New Roman" w:hAnsi="Times New Roman"/>
                <w:sz w:val="20"/>
                <w:lang w:val="uk-UA"/>
              </w:rPr>
              <w:t>сис-тем</w:t>
            </w:r>
            <w:proofErr w:type="spellEnd"/>
            <w:r w:rsidRPr="009057FE">
              <w:rPr>
                <w:rFonts w:ascii="Times New Roman" w:hAnsi="Times New Roman"/>
                <w:sz w:val="20"/>
                <w:lang w:val="uk-UA"/>
              </w:rPr>
              <w:t xml:space="preserve"> управління якістю.</w:t>
            </w:r>
          </w:p>
          <w:p w:rsidR="000F1C96" w:rsidRDefault="000F1C96" w:rsidP="009057FE">
            <w:pPr>
              <w:suppressAutoHyphens/>
              <w:ind w:left="72"/>
              <w:rPr>
                <w:rFonts w:ascii="Times New Roman" w:hAnsi="Times New Roman"/>
                <w:sz w:val="12"/>
                <w:szCs w:val="22"/>
                <w:lang w:val="uk-UA"/>
              </w:rPr>
            </w:pPr>
            <w:r w:rsidRPr="009057FE">
              <w:rPr>
                <w:rFonts w:ascii="Times New Roman" w:hAnsi="Times New Roman"/>
                <w:sz w:val="20"/>
                <w:lang w:val="uk-UA"/>
              </w:rPr>
              <w:t xml:space="preserve">Оцінка системи управління </w:t>
            </w:r>
            <w:proofErr w:type="spellStart"/>
            <w:r w:rsidRPr="009057FE">
              <w:rPr>
                <w:rFonts w:ascii="Times New Roman" w:hAnsi="Times New Roman"/>
                <w:sz w:val="20"/>
                <w:lang w:val="uk-UA"/>
              </w:rPr>
              <w:t>якіс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9057FE">
              <w:rPr>
                <w:rFonts w:ascii="Times New Roman" w:hAnsi="Times New Roman"/>
                <w:sz w:val="20"/>
                <w:lang w:val="uk-UA"/>
              </w:rPr>
              <w:t>тю</w:t>
            </w:r>
            <w:proofErr w:type="spellEnd"/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9057FE">
              <w:rPr>
                <w:rFonts w:ascii="Times New Roman" w:hAnsi="Times New Roman"/>
                <w:sz w:val="20"/>
                <w:lang w:val="uk-UA"/>
              </w:rPr>
              <w:t xml:space="preserve">проводиться із залученням аудиторів з </w:t>
            </w:r>
            <w:proofErr w:type="spellStart"/>
            <w:r w:rsidRPr="009057FE">
              <w:rPr>
                <w:rFonts w:ascii="Times New Roman" w:hAnsi="Times New Roman"/>
                <w:sz w:val="20"/>
                <w:lang w:val="uk-UA"/>
              </w:rPr>
              <w:t>сер</w:t>
            </w:r>
            <w:r>
              <w:rPr>
                <w:rFonts w:ascii="Times New Roman" w:hAnsi="Times New Roman"/>
                <w:sz w:val="20"/>
                <w:lang w:val="uk-UA"/>
              </w:rPr>
              <w:t>-</w:t>
            </w:r>
            <w:r w:rsidRPr="009057FE">
              <w:rPr>
                <w:rFonts w:ascii="Times New Roman" w:hAnsi="Times New Roman"/>
                <w:sz w:val="20"/>
                <w:lang w:val="uk-UA"/>
              </w:rPr>
              <w:t>тифікації</w:t>
            </w:r>
            <w:proofErr w:type="spellEnd"/>
            <w:r w:rsidRPr="009057FE">
              <w:rPr>
                <w:rFonts w:ascii="Times New Roman" w:hAnsi="Times New Roman"/>
                <w:sz w:val="20"/>
                <w:lang w:val="uk-UA"/>
              </w:rPr>
              <w:t xml:space="preserve"> систем управління якістю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1C96" w:rsidRDefault="000F1C96">
            <w:pPr>
              <w:suppressAutoHyphens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Проводиться в порядку, що визначений</w:t>
            </w:r>
          </w:p>
          <w:p w:rsidR="000F1C96" w:rsidRDefault="000F1C96">
            <w:pPr>
              <w:suppressAutoHyphens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ОС 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F1C96" w:rsidRDefault="000F1C96">
            <w:pPr>
              <w:suppressAutoHyphens/>
              <w:ind w:right="-1"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Проводиться в порядку, що визначений  ОС та органом з сертифікації систем управління якістю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Сертифікат відповідності з терміном дії до п’яти років, що встановлюється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ліцен-зійною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угодою 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ураху-ванням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терміну дії сертифіката на систему управління якістю</w:t>
            </w:r>
          </w:p>
          <w:p w:rsidR="000F1C96" w:rsidRDefault="000F1C96">
            <w:pPr>
              <w:suppressAutoHyphens/>
              <w:rPr>
                <w:rFonts w:ascii="Times New Roman" w:hAnsi="Times New Roman"/>
                <w:sz w:val="12"/>
                <w:szCs w:val="24"/>
                <w:lang w:val="uk-UA"/>
              </w:rPr>
            </w:pPr>
          </w:p>
        </w:tc>
      </w:tr>
      <w:tr w:rsidR="000F1C96" w:rsidRPr="00AD51DA" w:rsidTr="00877E1E">
        <w:trPr>
          <w:trHeight w:val="3093"/>
        </w:trPr>
        <w:tc>
          <w:tcPr>
            <w:tcW w:w="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0F1C96" w:rsidRDefault="000F1C96">
            <w:pPr>
              <w:suppressAutoHyphens/>
              <w:ind w:left="113" w:right="113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Сертифікація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продукці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, що випускається серійно на підставі сертифікату на систему управління якістю</w:t>
            </w: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Pr="009057FE" w:rsidRDefault="000F1C96">
            <w:pPr>
              <w:suppressAutoHyphens/>
              <w:ind w:left="72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4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ind w:right="-1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5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1C96" w:rsidRDefault="000F1C96">
            <w:pPr>
              <w:suppressAutoHyphens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A763A2" w:rsidRPr="00AD51DA" w:rsidTr="000F1C96">
        <w:trPr>
          <w:trHeight w:val="2579"/>
        </w:trPr>
        <w:tc>
          <w:tcPr>
            <w:tcW w:w="1524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A2" w:rsidRDefault="00A763A2" w:rsidP="000F1C96">
            <w:pPr>
              <w:spacing w:before="120"/>
              <w:ind w:left="142" w:right="215" w:firstLine="1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Примітка.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 Задокументовані процедури стосовно виконання конкретних робіт за кожною схемою (моделлю) сертифікації містяться в організаційно-методичних документах системи управління якістю ОС, а саме:</w:t>
            </w:r>
          </w:p>
          <w:p w:rsidR="00A763A2" w:rsidRDefault="00A763A2" w:rsidP="000F1C96">
            <w:pPr>
              <w:spacing w:before="120"/>
              <w:ind w:left="426" w:right="215" w:hanging="285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а)  Обстеження виробництва проводиться відповідно до вимог ПС 9.10. Порядок обстеження виробництва під час проведення сертифікації продукції.</w:t>
            </w:r>
          </w:p>
          <w:p w:rsidR="00A763A2" w:rsidRDefault="00A763A2" w:rsidP="000F1C96">
            <w:pPr>
              <w:spacing w:before="120"/>
              <w:ind w:left="426" w:right="215" w:hanging="285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 xml:space="preserve">б)  Атестація виробництва проводиться відповідно до вимог ПС 9.11. Порядок атестації виробництва. </w:t>
            </w:r>
          </w:p>
          <w:p w:rsidR="00A763A2" w:rsidRDefault="00A763A2" w:rsidP="000F1C96">
            <w:pPr>
              <w:spacing w:before="120"/>
              <w:ind w:left="426" w:right="215" w:hanging="285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в)  Оцінка системи управління якістю проводиться відповідно до вимог ПС 9.12. Порядок оцінки системи управління якістю підприємства-виробника.</w:t>
            </w:r>
          </w:p>
          <w:p w:rsidR="00A763A2" w:rsidRDefault="00A763A2" w:rsidP="000F1C96">
            <w:pPr>
              <w:spacing w:before="120"/>
              <w:ind w:left="426" w:right="215" w:hanging="285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г)  Відбір зразків для проведення випробувань з метою сертифікації проводиться відповідно до вимог ПС 9.08. Порядок відбору та ідентифікації зразків для випробувань. поводження із зразками – згідно з ПС 9.09. Порядок поводження із зразками, що використовуються під час сертифікації продукції органом з сертифікації.</w:t>
            </w:r>
          </w:p>
          <w:p w:rsidR="00A763A2" w:rsidRDefault="00A763A2" w:rsidP="000F1C96">
            <w:pPr>
              <w:spacing w:before="120"/>
              <w:ind w:left="426" w:right="215" w:hanging="285"/>
              <w:jc w:val="both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д)  Технічний нагляд проводиться згідно з вимогами ПС 9.15. Порядок проведення технічного нагляду за сертифікованою продукцією та атестованим виробництвом.</w:t>
            </w:r>
          </w:p>
          <w:p w:rsidR="00A763A2" w:rsidRDefault="00A763A2" w:rsidP="000F1C96">
            <w:pPr>
              <w:spacing w:before="120" w:after="120"/>
              <w:ind w:left="426" w:right="215" w:hanging="284"/>
              <w:jc w:val="both"/>
              <w:rPr>
                <w:rFonts w:ascii="Times New Roman" w:hAnsi="Times New Roman"/>
                <w:szCs w:val="22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ж)  Видавання документів щодо сертифікації проводиться відповідно до вимог ПС 9.14. Порядок прийняття рішення щодо сертифікації, видавання і скасування документів з сертифікації та контролю за їх використанням.</w:t>
            </w:r>
            <w:bookmarkStart w:id="0" w:name="_GoBack"/>
            <w:bookmarkEnd w:id="0"/>
          </w:p>
        </w:tc>
      </w:tr>
    </w:tbl>
    <w:p w:rsidR="00F77CDE" w:rsidRDefault="00F77CDE" w:rsidP="00A763A2">
      <w:pPr>
        <w:suppressAutoHyphens/>
        <w:rPr>
          <w:rFonts w:ascii="Times New Roman" w:hAnsi="Times New Roman"/>
          <w:sz w:val="12"/>
          <w:lang w:val="uk-UA"/>
        </w:rPr>
      </w:pPr>
    </w:p>
    <w:sectPr w:rsidR="00F77CDE" w:rsidSect="003D4787">
      <w:pgSz w:w="16838" w:h="11906" w:orient="landscape" w:code="9"/>
      <w:pgMar w:top="993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7CDE"/>
    <w:rsid w:val="000D57A7"/>
    <w:rsid w:val="000F1C96"/>
    <w:rsid w:val="003252A7"/>
    <w:rsid w:val="00364739"/>
    <w:rsid w:val="003D4787"/>
    <w:rsid w:val="007362FE"/>
    <w:rsid w:val="008B3EC3"/>
    <w:rsid w:val="009057FE"/>
    <w:rsid w:val="009D3070"/>
    <w:rsid w:val="00A144DD"/>
    <w:rsid w:val="00A621EA"/>
    <w:rsid w:val="00A763A2"/>
    <w:rsid w:val="00AD51DA"/>
    <w:rsid w:val="00CC03B0"/>
    <w:rsid w:val="00F307B0"/>
    <w:rsid w:val="00F7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Семко Жана</cp:lastModifiedBy>
  <cp:revision>11</cp:revision>
  <dcterms:created xsi:type="dcterms:W3CDTF">2016-02-15T08:42:00Z</dcterms:created>
  <dcterms:modified xsi:type="dcterms:W3CDTF">2019-07-08T09:58:00Z</dcterms:modified>
</cp:coreProperties>
</file>